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97061" w14:textId="77777777" w:rsidR="00B3760F" w:rsidRPr="00DE0D6B" w:rsidRDefault="00B3760F" w:rsidP="00DE0D6B">
      <w:pPr>
        <w:spacing w:after="0" w:line="240" w:lineRule="auto"/>
        <w:jc w:val="center"/>
        <w:rPr>
          <w:rFonts w:ascii="Arial" w:hAnsi="Arial" w:cs="Arial"/>
          <w:b/>
          <w:sz w:val="24"/>
          <w:szCs w:val="24"/>
        </w:rPr>
      </w:pPr>
      <w:r w:rsidRPr="00DE0D6B">
        <w:rPr>
          <w:rFonts w:ascii="Arial" w:hAnsi="Arial" w:cs="Arial"/>
          <w:b/>
          <w:sz w:val="24"/>
          <w:szCs w:val="24"/>
        </w:rPr>
        <w:t>Procedury bezpieczeństwa dotyczące realizacji konsultacji</w:t>
      </w:r>
    </w:p>
    <w:p w14:paraId="6D58FA93" w14:textId="77777777" w:rsidR="00B3760F" w:rsidRPr="00DE0D6B" w:rsidRDefault="007B43B4" w:rsidP="00DE0D6B">
      <w:pPr>
        <w:spacing w:after="0" w:line="240" w:lineRule="auto"/>
        <w:jc w:val="center"/>
        <w:rPr>
          <w:rFonts w:ascii="Arial" w:hAnsi="Arial" w:cs="Arial"/>
          <w:b/>
          <w:sz w:val="24"/>
          <w:szCs w:val="24"/>
        </w:rPr>
      </w:pPr>
      <w:r w:rsidRPr="00DE0D6B">
        <w:rPr>
          <w:rFonts w:ascii="Arial" w:hAnsi="Arial" w:cs="Arial"/>
          <w:b/>
          <w:sz w:val="24"/>
          <w:szCs w:val="24"/>
        </w:rPr>
        <w:t xml:space="preserve">W ZPO w Jaworzni od 25 maja </w:t>
      </w:r>
      <w:r w:rsidR="00B3760F" w:rsidRPr="00DE0D6B">
        <w:rPr>
          <w:rFonts w:ascii="Arial" w:hAnsi="Arial" w:cs="Arial"/>
          <w:b/>
          <w:sz w:val="24"/>
          <w:szCs w:val="24"/>
        </w:rPr>
        <w:t>2020 r. do odwołania</w:t>
      </w:r>
    </w:p>
    <w:p w14:paraId="0991C23B" w14:textId="77777777" w:rsidR="00891E53" w:rsidRPr="00891E53" w:rsidRDefault="00891E53" w:rsidP="00891E53">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91E53">
        <w:rPr>
          <w:rFonts w:ascii="Times New Roman" w:eastAsia="Times New Roman" w:hAnsi="Times New Roman" w:cs="Times New Roman"/>
          <w:b/>
          <w:bCs/>
          <w:sz w:val="24"/>
          <w:szCs w:val="24"/>
          <w:lang w:eastAsia="pl-PL"/>
        </w:rPr>
        <w:t>PODSTAWA PRAWNA</w:t>
      </w:r>
    </w:p>
    <w:p w14:paraId="37D50968" w14:textId="77777777" w:rsidR="00891E53" w:rsidRPr="00891E53" w:rsidRDefault="00891E53" w:rsidP="00891E5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1E53">
        <w:rPr>
          <w:rFonts w:ascii="Times New Roman" w:eastAsia="Times New Roman" w:hAnsi="Times New Roman" w:cs="Times New Roman"/>
          <w:sz w:val="24"/>
          <w:szCs w:val="24"/>
          <w:lang w:eastAsia="pl-PL"/>
        </w:rPr>
        <w:t>Ustawa z dnia 5 grudnia 2008 r. o zapobieganiu oraz zwalczaniu zakażeń i chorób zakaźnych u ludzi (Dz. U. z 2019 r. poz. 1239 ze zm.).</w:t>
      </w:r>
    </w:p>
    <w:p w14:paraId="02D6A890" w14:textId="77777777" w:rsidR="00891E53" w:rsidRPr="00891E53" w:rsidRDefault="00891E53" w:rsidP="00891E5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1E53">
        <w:rPr>
          <w:rFonts w:ascii="Times New Roman" w:eastAsia="Times New Roman" w:hAnsi="Times New Roman" w:cs="Times New Roman"/>
          <w:sz w:val="24"/>
          <w:szCs w:val="24"/>
          <w:lang w:eastAsia="pl-PL"/>
        </w:rPr>
        <w:t>Ustawa z dnia 14 grudnia 2016 r. Prawo oświatowe (Dz. U. z 2019 r. poz. 1148 ze zm.).</w:t>
      </w:r>
    </w:p>
    <w:p w14:paraId="000D3E42" w14:textId="77777777" w:rsidR="00891E53" w:rsidRPr="00891E53" w:rsidRDefault="00891E53" w:rsidP="00891E5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1E53">
        <w:rPr>
          <w:rFonts w:ascii="Times New Roman" w:eastAsia="Times New Roman" w:hAnsi="Times New Roman" w:cs="Times New Roman"/>
          <w:sz w:val="24"/>
          <w:szCs w:val="24"/>
          <w:lang w:eastAsia="pl-PL"/>
        </w:rPr>
        <w:t xml:space="preserve">Rozporządzenie Ministra Edukacji Narodowej i Sportu z dnia 31 grudnia 2002 r. w sprawie bezpieczeństwa i higieny w publicznych i niepublicznych szkołach i placówkach (Dz. U. </w:t>
      </w:r>
      <w:r>
        <w:rPr>
          <w:rFonts w:ascii="Times New Roman" w:eastAsia="Times New Roman" w:hAnsi="Times New Roman" w:cs="Times New Roman"/>
          <w:sz w:val="24"/>
          <w:szCs w:val="24"/>
          <w:lang w:eastAsia="pl-PL"/>
        </w:rPr>
        <w:t xml:space="preserve">                        </w:t>
      </w:r>
      <w:r w:rsidRPr="00891E53">
        <w:rPr>
          <w:rFonts w:ascii="Times New Roman" w:eastAsia="Times New Roman" w:hAnsi="Times New Roman" w:cs="Times New Roman"/>
          <w:sz w:val="24"/>
          <w:szCs w:val="24"/>
          <w:lang w:eastAsia="pl-PL"/>
        </w:rPr>
        <w:t>z 2003 r. Nr 3 poz. 69 ze zm.).</w:t>
      </w:r>
    </w:p>
    <w:p w14:paraId="171A2852" w14:textId="77777777" w:rsidR="00891E53" w:rsidRPr="00891E53" w:rsidRDefault="00891E53" w:rsidP="00891E5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1E53">
        <w:rPr>
          <w:rFonts w:ascii="Times New Roman" w:eastAsia="Times New Roman" w:hAnsi="Times New Roman" w:cs="Times New Roman"/>
          <w:sz w:val="24"/>
          <w:szCs w:val="24"/>
          <w:lang w:eastAsia="pl-PL"/>
        </w:rPr>
        <w:t>Rozporządzenie Ministra Edukacji Narodowej z dnia 20 marca 2020 r. w sprawie szczególnych rozwiązań w okresie czasowego ograniczenia funkcjonowania jednostek systemu oświaty w związku z zapobieganiem, przeciwdziałaniem i zwalczaniem COVID-19 (Dz. U z 2020 r. poz. 493 ze zm.).</w:t>
      </w:r>
    </w:p>
    <w:p w14:paraId="6189A10E" w14:textId="77777777" w:rsidR="00891E53" w:rsidRDefault="00891E53" w:rsidP="00891E5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1E53">
        <w:rPr>
          <w:rFonts w:ascii="Times New Roman" w:eastAsia="Times New Roman" w:hAnsi="Times New Roman" w:cs="Times New Roman"/>
          <w:sz w:val="24"/>
          <w:szCs w:val="24"/>
          <w:lang w:eastAsia="pl-PL"/>
        </w:rPr>
        <w:t>Ustawa z dnia 14 marca 1985 r. o Państwowej Inspekcji Sanitarnej (Dz. U. z 2019 r. poz. 59 ze zm.)</w:t>
      </w:r>
      <w:r w:rsidRPr="00891E53">
        <w:rPr>
          <w:rFonts w:ascii="Times New Roman" w:eastAsia="Times New Roman" w:hAnsi="Times New Roman" w:cs="Times New Roman"/>
          <w:b/>
          <w:bCs/>
          <w:sz w:val="24"/>
          <w:szCs w:val="24"/>
          <w:lang w:eastAsia="pl-PL"/>
        </w:rPr>
        <w:t xml:space="preserve"> oraz </w:t>
      </w:r>
      <w:r w:rsidRPr="00891E53">
        <w:rPr>
          <w:rFonts w:ascii="Times New Roman" w:eastAsia="Times New Roman" w:hAnsi="Times New Roman" w:cs="Times New Roman"/>
          <w:sz w:val="24"/>
          <w:szCs w:val="24"/>
          <w:lang w:eastAsia="pl-PL"/>
        </w:rPr>
        <w:t>Wytyczne GIS, MZ i MEN dla szkół podstawowych z dnia 15 maja 2020</w:t>
      </w:r>
      <w:r>
        <w:rPr>
          <w:rFonts w:ascii="Times New Roman" w:eastAsia="Times New Roman" w:hAnsi="Times New Roman" w:cs="Times New Roman"/>
          <w:sz w:val="24"/>
          <w:szCs w:val="24"/>
          <w:lang w:eastAsia="pl-PL"/>
        </w:rPr>
        <w:t xml:space="preserve">r. </w:t>
      </w:r>
    </w:p>
    <w:p w14:paraId="77F48C0F" w14:textId="77777777" w:rsidR="00891E53" w:rsidRDefault="00891E53" w:rsidP="00891E53">
      <w:pPr>
        <w:numPr>
          <w:ilvl w:val="0"/>
          <w:numId w:val="7"/>
        </w:numPr>
        <w:shd w:val="clear" w:color="auto" w:fill="FFFFFF"/>
        <w:spacing w:after="0" w:line="240" w:lineRule="auto"/>
        <w:jc w:val="both"/>
        <w:textAlignment w:val="baseline"/>
        <w:rPr>
          <w:rFonts w:ascii="Times New Roman" w:eastAsia="Times New Roman" w:hAnsi="Times New Roman"/>
          <w:sz w:val="24"/>
          <w:szCs w:val="24"/>
          <w:lang w:eastAsia="pl-PL"/>
        </w:rPr>
      </w:pPr>
      <w:r w:rsidRPr="00947163">
        <w:rPr>
          <w:rFonts w:ascii="Times New Roman" w:eastAsia="Times New Roman" w:hAnsi="Times New Roman"/>
          <w:sz w:val="24"/>
          <w:szCs w:val="24"/>
          <w:lang w:eastAsia="pl-PL"/>
        </w:rPr>
        <w:t>Rozporządzenia MEN z dnia 29 kwietnia 2020 r. zmieniające rozporządzenie</w:t>
      </w:r>
      <w:r w:rsidRPr="00947163">
        <w:rPr>
          <w:rFonts w:ascii="Times New Roman" w:eastAsia="Times New Roman" w:hAnsi="Times New Roman"/>
          <w:sz w:val="24"/>
          <w:szCs w:val="24"/>
          <w:lang w:eastAsia="pl-PL"/>
        </w:rPr>
        <w:br/>
        <w:t>w sprawie szczególnych rozwiązań w okresie czasowego ograniczenia funkcjonowania jednostek systemu oświaty w związku z zapobieganiem, przeciwdziałaniem</w:t>
      </w:r>
      <w:r>
        <w:rPr>
          <w:rFonts w:ascii="Times New Roman" w:eastAsia="Times New Roman" w:hAnsi="Times New Roman"/>
          <w:sz w:val="24"/>
          <w:szCs w:val="24"/>
          <w:lang w:eastAsia="pl-PL"/>
        </w:rPr>
        <w:t xml:space="preserve"> </w:t>
      </w:r>
      <w:r w:rsidRPr="00947163">
        <w:rPr>
          <w:rFonts w:ascii="Times New Roman" w:eastAsia="Times New Roman" w:hAnsi="Times New Roman"/>
          <w:sz w:val="24"/>
          <w:szCs w:val="24"/>
          <w:lang w:eastAsia="pl-PL"/>
        </w:rPr>
        <w:t>i zwalczaniem COVID-19art. 8a ust. 5 pkt 2 ustawy z dnia 14 marca 1985 r.</w:t>
      </w:r>
      <w:r>
        <w:rPr>
          <w:rFonts w:ascii="Times New Roman" w:eastAsia="Times New Roman" w:hAnsi="Times New Roman"/>
          <w:sz w:val="24"/>
          <w:szCs w:val="24"/>
          <w:lang w:eastAsia="pl-PL"/>
        </w:rPr>
        <w:t xml:space="preserve"> </w:t>
      </w:r>
      <w:r w:rsidRPr="00947163">
        <w:rPr>
          <w:rFonts w:ascii="Times New Roman" w:eastAsia="Times New Roman" w:hAnsi="Times New Roman"/>
          <w:sz w:val="24"/>
          <w:szCs w:val="24"/>
          <w:lang w:eastAsia="pl-PL"/>
        </w:rPr>
        <w:t xml:space="preserve">o Państwowej Inspekcji Sanitarnej </w:t>
      </w:r>
      <w:r>
        <w:rPr>
          <w:rFonts w:ascii="Times New Roman" w:eastAsia="Times New Roman" w:hAnsi="Times New Roman"/>
          <w:sz w:val="24"/>
          <w:szCs w:val="24"/>
          <w:lang w:eastAsia="pl-PL"/>
        </w:rPr>
        <w:t xml:space="preserve">(Dz. U. z 2019 r. poz. 59, oraz  </w:t>
      </w:r>
      <w:r w:rsidRPr="00947163">
        <w:rPr>
          <w:rFonts w:ascii="Times New Roman" w:eastAsia="Times New Roman" w:hAnsi="Times New Roman"/>
          <w:sz w:val="24"/>
          <w:szCs w:val="24"/>
          <w:lang w:eastAsia="pl-PL"/>
        </w:rPr>
        <w:t>z 2020 r. poz. 322, 374 567)</w:t>
      </w:r>
      <w:r>
        <w:rPr>
          <w:rFonts w:ascii="Times New Roman" w:eastAsia="Times New Roman" w:hAnsi="Times New Roman"/>
          <w:b/>
          <w:bCs/>
          <w:sz w:val="24"/>
          <w:szCs w:val="24"/>
          <w:bdr w:val="none" w:sz="0" w:space="0" w:color="auto" w:frame="1"/>
          <w:lang w:eastAsia="pl-PL"/>
        </w:rPr>
        <w:t>.</w:t>
      </w:r>
    </w:p>
    <w:p w14:paraId="7BAE083E" w14:textId="77777777" w:rsidR="00891E53" w:rsidRPr="00891E53" w:rsidRDefault="00891E53" w:rsidP="00891E53">
      <w:pPr>
        <w:shd w:val="clear" w:color="auto" w:fill="FFFFFF"/>
        <w:spacing w:after="0" w:line="240" w:lineRule="auto"/>
        <w:ind w:left="360"/>
        <w:jc w:val="both"/>
        <w:textAlignment w:val="baseline"/>
        <w:rPr>
          <w:rFonts w:ascii="Times New Roman" w:eastAsia="Times New Roman" w:hAnsi="Times New Roman"/>
          <w:sz w:val="24"/>
          <w:szCs w:val="24"/>
          <w:lang w:eastAsia="pl-PL"/>
        </w:rPr>
      </w:pPr>
    </w:p>
    <w:p w14:paraId="5E7F28D5" w14:textId="77777777" w:rsidR="00B3760F" w:rsidRPr="007B43B4" w:rsidRDefault="00B3760F" w:rsidP="00B3760F">
      <w:pPr>
        <w:spacing w:line="276" w:lineRule="auto"/>
        <w:jc w:val="center"/>
        <w:rPr>
          <w:rFonts w:ascii="Times New Roman" w:hAnsi="Times New Roman" w:cs="Times New Roman"/>
          <w:b/>
          <w:sz w:val="24"/>
          <w:szCs w:val="24"/>
        </w:rPr>
      </w:pPr>
      <w:r w:rsidRPr="007B43B4">
        <w:rPr>
          <w:rFonts w:ascii="Times New Roman" w:hAnsi="Times New Roman" w:cs="Times New Roman"/>
          <w:b/>
          <w:sz w:val="24"/>
          <w:szCs w:val="24"/>
        </w:rPr>
        <w:t>§ 1</w:t>
      </w:r>
    </w:p>
    <w:p w14:paraId="4F4E6C63" w14:textId="77777777" w:rsidR="00B3760F" w:rsidRPr="007B43B4" w:rsidRDefault="00B3760F" w:rsidP="00B3760F">
      <w:pPr>
        <w:spacing w:line="276" w:lineRule="auto"/>
        <w:rPr>
          <w:rFonts w:ascii="Times New Roman" w:hAnsi="Times New Roman" w:cs="Times New Roman"/>
          <w:b/>
          <w:sz w:val="24"/>
          <w:szCs w:val="24"/>
        </w:rPr>
      </w:pPr>
      <w:r w:rsidRPr="007B43B4">
        <w:rPr>
          <w:rFonts w:ascii="Times New Roman" w:hAnsi="Times New Roman" w:cs="Times New Roman"/>
          <w:b/>
          <w:sz w:val="24"/>
          <w:szCs w:val="24"/>
        </w:rPr>
        <w:t xml:space="preserve">Postanowienia ogólne </w:t>
      </w:r>
    </w:p>
    <w:p w14:paraId="0EA0F938" w14:textId="77777777" w:rsidR="00891E53" w:rsidRPr="00891E53" w:rsidRDefault="00891E53" w:rsidP="00891E5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Niniejsze procedury</w:t>
      </w:r>
      <w:r w:rsidRPr="00891E53">
        <w:rPr>
          <w:rFonts w:ascii="Times New Roman" w:eastAsia="Times New Roman" w:hAnsi="Times New Roman" w:cs="Times New Roman"/>
          <w:sz w:val="24"/>
          <w:szCs w:val="24"/>
          <w:lang w:eastAsia="pl-PL"/>
        </w:rPr>
        <w:t xml:space="preserve"> określa</w:t>
      </w:r>
      <w:r>
        <w:rPr>
          <w:rFonts w:ascii="Times New Roman" w:eastAsia="Times New Roman" w:hAnsi="Times New Roman" w:cs="Times New Roman"/>
          <w:sz w:val="24"/>
          <w:szCs w:val="24"/>
          <w:lang w:eastAsia="pl-PL"/>
        </w:rPr>
        <w:t>ją</w:t>
      </w:r>
      <w:r w:rsidRPr="00891E53">
        <w:rPr>
          <w:rFonts w:ascii="Times New Roman" w:eastAsia="Times New Roman" w:hAnsi="Times New Roman" w:cs="Times New Roman"/>
          <w:sz w:val="24"/>
          <w:szCs w:val="24"/>
          <w:lang w:eastAsia="pl-PL"/>
        </w:rPr>
        <w:t xml:space="preserve"> zasady bez</w:t>
      </w:r>
      <w:r>
        <w:rPr>
          <w:rFonts w:ascii="Times New Roman" w:eastAsia="Times New Roman" w:hAnsi="Times New Roman" w:cs="Times New Roman"/>
          <w:sz w:val="24"/>
          <w:szCs w:val="24"/>
          <w:lang w:eastAsia="pl-PL"/>
        </w:rPr>
        <w:t xml:space="preserve">pieczeństwa obowiązujące w Zespole Placówek Oświatowych w Jaworzni </w:t>
      </w:r>
      <w:r w:rsidRPr="00891E53">
        <w:rPr>
          <w:rFonts w:ascii="Times New Roman" w:eastAsia="Times New Roman" w:hAnsi="Times New Roman" w:cs="Times New Roman"/>
          <w:sz w:val="24"/>
          <w:szCs w:val="24"/>
          <w:lang w:eastAsia="pl-PL"/>
        </w:rPr>
        <w:t>w okresie pandemii COVID-19, d</w:t>
      </w:r>
      <w:r>
        <w:rPr>
          <w:rFonts w:ascii="Times New Roman" w:eastAsia="Times New Roman" w:hAnsi="Times New Roman" w:cs="Times New Roman"/>
          <w:sz w:val="24"/>
          <w:szCs w:val="24"/>
          <w:lang w:eastAsia="pl-PL"/>
        </w:rPr>
        <w:t>otyczące wszystkich pracowników,</w:t>
      </w:r>
      <w:r w:rsidRPr="00891E53">
        <w:rPr>
          <w:rFonts w:ascii="Times New Roman" w:eastAsia="Times New Roman" w:hAnsi="Times New Roman" w:cs="Times New Roman"/>
          <w:sz w:val="24"/>
          <w:szCs w:val="24"/>
          <w:lang w:eastAsia="pl-PL"/>
        </w:rPr>
        <w:t xml:space="preserve"> rodziców i uczniów uczęszczających do tej placówki. </w:t>
      </w:r>
    </w:p>
    <w:p w14:paraId="5085985C" w14:textId="77777777" w:rsidR="00891E53" w:rsidRPr="00891E53" w:rsidRDefault="00891E53" w:rsidP="00891E5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91E53">
        <w:rPr>
          <w:rFonts w:ascii="Times New Roman" w:eastAsia="Times New Roman" w:hAnsi="Times New Roman" w:cs="Times New Roman"/>
          <w:sz w:val="24"/>
          <w:szCs w:val="24"/>
          <w:lang w:eastAsia="pl-PL"/>
        </w:rPr>
        <w:t xml:space="preserve">Celem procedur jest: </w:t>
      </w:r>
    </w:p>
    <w:p w14:paraId="3032D20C" w14:textId="77777777" w:rsidR="00891E53" w:rsidRPr="00891E53" w:rsidRDefault="00891E53" w:rsidP="00891E53">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91E53">
        <w:rPr>
          <w:rFonts w:ascii="Times New Roman" w:eastAsia="Times New Roman" w:hAnsi="Times New Roman" w:cs="Times New Roman"/>
          <w:sz w:val="24"/>
          <w:szCs w:val="24"/>
          <w:lang w:eastAsia="pl-PL"/>
        </w:rPr>
        <w:t xml:space="preserve">zminimalizowanie zagrożeń zakażenia koronawirusem lub choroby COVID-19, </w:t>
      </w:r>
    </w:p>
    <w:p w14:paraId="28B0DAEC" w14:textId="77777777" w:rsidR="00891E53" w:rsidRPr="00891E53" w:rsidRDefault="00891E53" w:rsidP="00891E53">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91E53">
        <w:rPr>
          <w:rFonts w:ascii="Times New Roman" w:eastAsia="Times New Roman" w:hAnsi="Times New Roman" w:cs="Times New Roman"/>
          <w:sz w:val="24"/>
          <w:szCs w:val="24"/>
          <w:lang w:eastAsia="pl-PL"/>
        </w:rPr>
        <w:t>umożliwienie rodzicom, którzy nie mają możliwości pogodzenia pracy z opieką nad dzieckiem w</w:t>
      </w:r>
      <w:r>
        <w:rPr>
          <w:rFonts w:ascii="Times New Roman" w:eastAsia="Times New Roman" w:hAnsi="Times New Roman" w:cs="Times New Roman"/>
          <w:sz w:val="24"/>
          <w:szCs w:val="24"/>
          <w:lang w:eastAsia="pl-PL"/>
        </w:rPr>
        <w:t xml:space="preserve"> domu, podjęcia pracy zawodowej (klas 1-3)</w:t>
      </w:r>
    </w:p>
    <w:p w14:paraId="23CB4AEE" w14:textId="77777777" w:rsidR="00891E53" w:rsidRPr="00891E53" w:rsidRDefault="00891E53" w:rsidP="00891E53">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91E53">
        <w:rPr>
          <w:rFonts w:ascii="Times New Roman" w:eastAsia="Times New Roman" w:hAnsi="Times New Roman" w:cs="Times New Roman"/>
          <w:sz w:val="24"/>
          <w:szCs w:val="24"/>
          <w:lang w:eastAsia="pl-PL"/>
        </w:rPr>
        <w:t>umożliwienie uczniom udziału w konsultacjach i zajęciach rewalidacyjnych organizowanych na terenie szkoły.</w:t>
      </w:r>
    </w:p>
    <w:p w14:paraId="490652F8" w14:textId="77777777" w:rsidR="00891E53" w:rsidRPr="00891E53" w:rsidRDefault="00891E53" w:rsidP="00891E5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91E53">
        <w:rPr>
          <w:rFonts w:ascii="Times New Roman" w:eastAsia="Times New Roman" w:hAnsi="Times New Roman" w:cs="Times New Roman"/>
          <w:sz w:val="24"/>
          <w:szCs w:val="24"/>
          <w:lang w:eastAsia="pl-PL"/>
        </w:rPr>
        <w:t>Procedura określa działania, które zminimalizują możliwość zakażenia, ale mimo wszystkich podjętych środków bezpieczeństwa, nie pozwoli w 100% wyeliminować ryzyka związanego z zakażeniem.</w:t>
      </w:r>
    </w:p>
    <w:p w14:paraId="12A9CB03" w14:textId="77777777" w:rsidR="00891E53" w:rsidRPr="00891E53" w:rsidRDefault="00891E53" w:rsidP="00891E53">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91E53">
        <w:rPr>
          <w:rFonts w:ascii="Times New Roman" w:eastAsia="Times New Roman" w:hAnsi="Times New Roman" w:cs="Times New Roman"/>
          <w:sz w:val="24"/>
          <w:szCs w:val="24"/>
          <w:lang w:eastAsia="pl-PL"/>
        </w:rPr>
        <w:t>Rodzic świadomie decydując się na przyprowadzenie ucznia do placówki jest zobowiązany</w:t>
      </w:r>
      <w:r>
        <w:rPr>
          <w:rFonts w:ascii="Times New Roman" w:eastAsia="Times New Roman" w:hAnsi="Times New Roman" w:cs="Times New Roman"/>
          <w:sz w:val="24"/>
          <w:szCs w:val="24"/>
          <w:lang w:eastAsia="pl-PL"/>
        </w:rPr>
        <w:t xml:space="preserve"> wypełnić deklarację, stanowiącą załącznik do procedur.</w:t>
      </w:r>
    </w:p>
    <w:p w14:paraId="16DE008B" w14:textId="77777777" w:rsidR="00B3760F" w:rsidRPr="007B43B4" w:rsidRDefault="00B3760F" w:rsidP="00B3760F">
      <w:pPr>
        <w:pStyle w:val="Akapitzlist"/>
        <w:numPr>
          <w:ilvl w:val="0"/>
          <w:numId w:val="6"/>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Na czas podwyższonego reżimu sanitarnego drzwi wejściowe do szkoły są zamknięte </w:t>
      </w:r>
    </w:p>
    <w:p w14:paraId="5DC78ECA" w14:textId="77777777" w:rsidR="00B3760F" w:rsidRPr="007B43B4" w:rsidRDefault="00B3760F" w:rsidP="00B3760F">
      <w:pPr>
        <w:pStyle w:val="Akapitzlist"/>
        <w:numPr>
          <w:ilvl w:val="0"/>
          <w:numId w:val="6"/>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Od 25 maja br</w:t>
      </w:r>
      <w:r w:rsidR="00541ED2" w:rsidRPr="007B43B4">
        <w:rPr>
          <w:rFonts w:ascii="Times New Roman" w:hAnsi="Times New Roman" w:cs="Times New Roman"/>
          <w:sz w:val="24"/>
          <w:szCs w:val="24"/>
        </w:rPr>
        <w:t xml:space="preserve">. uczniowie klas VIII szkół </w:t>
      </w:r>
      <w:r w:rsidR="007B43B4" w:rsidRPr="007B43B4">
        <w:rPr>
          <w:rFonts w:ascii="Times New Roman" w:hAnsi="Times New Roman" w:cs="Times New Roman"/>
          <w:sz w:val="24"/>
          <w:szCs w:val="24"/>
        </w:rPr>
        <w:t xml:space="preserve"> mają możliwość </w:t>
      </w:r>
      <w:r w:rsidRPr="007B43B4">
        <w:rPr>
          <w:rFonts w:ascii="Times New Roman" w:hAnsi="Times New Roman" w:cs="Times New Roman"/>
          <w:sz w:val="24"/>
          <w:szCs w:val="24"/>
        </w:rPr>
        <w:t xml:space="preserve"> korzystania z konsultacji na terenie szkoły ze wszystkich przedmiotów, w szczególności z tych przedmiotów, z których od 16 do18 czerwca będą zdawać egzamin ósmoklasisty. </w:t>
      </w:r>
      <w:r w:rsidR="007B43B4" w:rsidRPr="007B43B4">
        <w:rPr>
          <w:rFonts w:ascii="Times New Roman" w:hAnsi="Times New Roman" w:cs="Times New Roman"/>
          <w:sz w:val="24"/>
          <w:szCs w:val="24"/>
        </w:rPr>
        <w:t>Po zasięgnięciu opinii rodziców</w:t>
      </w:r>
      <w:r w:rsidR="00541ED2" w:rsidRPr="007B43B4">
        <w:rPr>
          <w:rFonts w:ascii="Times New Roman" w:hAnsi="Times New Roman" w:cs="Times New Roman"/>
          <w:sz w:val="24"/>
          <w:szCs w:val="24"/>
        </w:rPr>
        <w:t xml:space="preserve">, zgodnie z potrzebami uczniów ,konsultacje odbywają się zdalnie. </w:t>
      </w:r>
    </w:p>
    <w:p w14:paraId="4BBDC15C" w14:textId="77777777" w:rsidR="00B3760F" w:rsidRPr="007B43B4" w:rsidRDefault="00B3760F" w:rsidP="00B3760F">
      <w:pPr>
        <w:pStyle w:val="Akapitzlist"/>
        <w:numPr>
          <w:ilvl w:val="0"/>
          <w:numId w:val="6"/>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Od 1 czerwca br. ucznio</w:t>
      </w:r>
      <w:r w:rsidR="007B43B4" w:rsidRPr="007B43B4">
        <w:rPr>
          <w:rFonts w:ascii="Times New Roman" w:hAnsi="Times New Roman" w:cs="Times New Roman"/>
          <w:sz w:val="24"/>
          <w:szCs w:val="24"/>
        </w:rPr>
        <w:t xml:space="preserve">wie pozostałych klas mają </w:t>
      </w:r>
      <w:r w:rsidRPr="007B43B4">
        <w:rPr>
          <w:rFonts w:ascii="Times New Roman" w:hAnsi="Times New Roman" w:cs="Times New Roman"/>
          <w:sz w:val="24"/>
          <w:szCs w:val="24"/>
        </w:rPr>
        <w:t>możliwość korzystania z konsultacji ze wszystkich</w:t>
      </w:r>
      <w:r w:rsidR="007B43B4" w:rsidRPr="007B43B4">
        <w:rPr>
          <w:rFonts w:ascii="Times New Roman" w:hAnsi="Times New Roman" w:cs="Times New Roman"/>
          <w:sz w:val="24"/>
          <w:szCs w:val="24"/>
        </w:rPr>
        <w:t xml:space="preserve"> przedmiotów na terenie szkoły zgodnie ich potrzebami. </w:t>
      </w:r>
    </w:p>
    <w:p w14:paraId="49AFC86E" w14:textId="77777777" w:rsidR="00B3760F" w:rsidRPr="007B43B4" w:rsidRDefault="00B3760F" w:rsidP="00B3760F">
      <w:pPr>
        <w:pStyle w:val="Akapitzlist"/>
        <w:numPr>
          <w:ilvl w:val="0"/>
          <w:numId w:val="6"/>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lastRenderedPageBreak/>
        <w:t xml:space="preserve">Wymiar tych konsultacji zostanie uzależniony od potrzeb uczniów, a także warunków szkoły. Organizacja konsultacji uwzględni wytyczne Głównego Inspektora Sanitarnego i Ministra Zdrowia. </w:t>
      </w:r>
    </w:p>
    <w:p w14:paraId="77A8EDE9" w14:textId="77777777" w:rsidR="00B3760F" w:rsidRPr="007B43B4" w:rsidRDefault="00B3760F" w:rsidP="00B3760F">
      <w:pPr>
        <w:pStyle w:val="Akapitzlist"/>
        <w:numPr>
          <w:ilvl w:val="0"/>
          <w:numId w:val="6"/>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Rodzice / opiekunowie prawni powinni zgłosić wybranemu nauczycielowi mailowo lub telefonicznie chęć skorzystania z konsultacji z przynajmniej jednodniowym wyprzedzeniem do godziny 12, aby prowadzący mógł kontrolować liczbę uczestników i przygotować materiał do pracy z uczniem. </w:t>
      </w:r>
    </w:p>
    <w:p w14:paraId="26BC0E90" w14:textId="77777777" w:rsidR="00B3760F" w:rsidRPr="007B43B4" w:rsidRDefault="00B3760F" w:rsidP="00B3760F">
      <w:pPr>
        <w:pStyle w:val="Akapitzlist"/>
        <w:numPr>
          <w:ilvl w:val="0"/>
          <w:numId w:val="6"/>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Harmonogram konsultacji </w:t>
      </w:r>
      <w:r w:rsidR="00541ED2" w:rsidRPr="007B43B4">
        <w:rPr>
          <w:rFonts w:ascii="Times New Roman" w:hAnsi="Times New Roman" w:cs="Times New Roman"/>
          <w:sz w:val="24"/>
          <w:szCs w:val="24"/>
        </w:rPr>
        <w:t xml:space="preserve">dla uczniów jest </w:t>
      </w:r>
      <w:r w:rsidRPr="007B43B4">
        <w:rPr>
          <w:rFonts w:ascii="Times New Roman" w:hAnsi="Times New Roman" w:cs="Times New Roman"/>
          <w:sz w:val="24"/>
          <w:szCs w:val="24"/>
        </w:rPr>
        <w:t>opublikowany na stronie internetowej szkoły.</w:t>
      </w:r>
    </w:p>
    <w:p w14:paraId="17877B2A" w14:textId="77777777" w:rsidR="00B3760F" w:rsidRPr="007B43B4" w:rsidRDefault="00B3760F" w:rsidP="00B3760F">
      <w:pPr>
        <w:pStyle w:val="Akapitzlist"/>
        <w:numPr>
          <w:ilvl w:val="0"/>
          <w:numId w:val="6"/>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Rodzic ma obowiązek złożyć deklarację (Załącznik nr 1) uczestnictwa ucznia w zajęciach lub konsultacjach.</w:t>
      </w:r>
    </w:p>
    <w:p w14:paraId="438CAD5C" w14:textId="77777777" w:rsidR="00B3760F" w:rsidRPr="007B43B4" w:rsidRDefault="00B3760F" w:rsidP="007B43B4">
      <w:pPr>
        <w:pStyle w:val="Akapitzlist"/>
        <w:numPr>
          <w:ilvl w:val="0"/>
          <w:numId w:val="6"/>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Rodzic, który nie złożył deklaracji (Załącznik nr 1) uczestnictwa ucznia w zajęciach lub konsultacjach skutkuje tym, że uczeń nie zostanie  wpuszczony do szkoły. </w:t>
      </w:r>
    </w:p>
    <w:p w14:paraId="06E3779F" w14:textId="77777777" w:rsidR="00B3760F" w:rsidRPr="007B43B4" w:rsidRDefault="00B3760F" w:rsidP="00B3760F">
      <w:pPr>
        <w:spacing w:line="276" w:lineRule="auto"/>
        <w:jc w:val="center"/>
        <w:rPr>
          <w:rFonts w:ascii="Times New Roman" w:hAnsi="Times New Roman" w:cs="Times New Roman"/>
          <w:b/>
          <w:sz w:val="24"/>
          <w:szCs w:val="24"/>
        </w:rPr>
      </w:pPr>
      <w:r w:rsidRPr="007B43B4">
        <w:rPr>
          <w:rFonts w:ascii="Times New Roman" w:hAnsi="Times New Roman" w:cs="Times New Roman"/>
          <w:b/>
          <w:sz w:val="24"/>
          <w:szCs w:val="24"/>
        </w:rPr>
        <w:t>§ 2</w:t>
      </w:r>
    </w:p>
    <w:p w14:paraId="5F70B007" w14:textId="77777777" w:rsidR="00B3760F" w:rsidRPr="007B43B4" w:rsidRDefault="00B3760F" w:rsidP="00B3760F">
      <w:pPr>
        <w:spacing w:line="276" w:lineRule="auto"/>
        <w:rPr>
          <w:rFonts w:ascii="Times New Roman" w:hAnsi="Times New Roman" w:cs="Times New Roman"/>
          <w:b/>
          <w:sz w:val="24"/>
          <w:szCs w:val="24"/>
        </w:rPr>
      </w:pPr>
      <w:r w:rsidRPr="007B43B4">
        <w:rPr>
          <w:rFonts w:ascii="Times New Roman" w:hAnsi="Times New Roman" w:cs="Times New Roman"/>
          <w:b/>
          <w:sz w:val="24"/>
          <w:szCs w:val="24"/>
        </w:rPr>
        <w:t xml:space="preserve">Organizacja konsultacji </w:t>
      </w:r>
    </w:p>
    <w:p w14:paraId="011DEF43"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Ze względu na sytuację epidemiczną i możliwości szkoły liczebność grupy na konsultacje ogranicza się do 12 osób. </w:t>
      </w:r>
    </w:p>
    <w:p w14:paraId="74709456"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Konsultacje prowadzić będą nauczyciele nauczający przedmiotu w danej klasie. </w:t>
      </w:r>
    </w:p>
    <w:p w14:paraId="1DF78D86"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Konsultacje odbywać się będą w wyznaczonej i stałej sali. </w:t>
      </w:r>
    </w:p>
    <w:p w14:paraId="3CFD0A72" w14:textId="77777777" w:rsidR="00B3760F" w:rsidRPr="007B43B4" w:rsidRDefault="00541ED2"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Pracownicy  szkoły zadbają </w:t>
      </w:r>
      <w:r w:rsidR="00B3760F" w:rsidRPr="007B43B4">
        <w:rPr>
          <w:rFonts w:ascii="Times New Roman" w:hAnsi="Times New Roman" w:cs="Times New Roman"/>
          <w:sz w:val="24"/>
          <w:szCs w:val="24"/>
        </w:rPr>
        <w:t xml:space="preserve"> o to, aby sale były wietrzone raz na godzinę, w czasie przerwy, a w razie potrzeby także w czasie zajęć. </w:t>
      </w:r>
    </w:p>
    <w:p w14:paraId="52869D2A"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Minimalna przestrzeń do zajęć/konsultacji dla dzieci/uczniów w sali nie może być mniejsza niż 4 m2 na jedno dziecko i każdego opiekuna. </w:t>
      </w:r>
    </w:p>
    <w:p w14:paraId="114847BA"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Odległości pomiędzy </w:t>
      </w:r>
      <w:r w:rsidR="00144039" w:rsidRPr="007B43B4">
        <w:rPr>
          <w:rFonts w:ascii="Times New Roman" w:hAnsi="Times New Roman" w:cs="Times New Roman"/>
          <w:sz w:val="24"/>
          <w:szCs w:val="24"/>
        </w:rPr>
        <w:t>stanowiskami dla uczniów będą</w:t>
      </w:r>
      <w:r w:rsidRPr="007B43B4">
        <w:rPr>
          <w:rFonts w:ascii="Times New Roman" w:hAnsi="Times New Roman" w:cs="Times New Roman"/>
          <w:sz w:val="24"/>
          <w:szCs w:val="24"/>
        </w:rPr>
        <w:t xml:space="preserve"> wynosić min. 1,5 m.</w:t>
      </w:r>
    </w:p>
    <w:p w14:paraId="1CF45A87"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Uczniowie posiadać będą własne przybory i podręczniki, które w czasie zajęć mogą znajdować się na stoliku szkolnym ucznia lub w tornistrze. Uczniowie nie powinni wymieniać się przyborami szkolnymi między sobą. </w:t>
      </w:r>
    </w:p>
    <w:p w14:paraId="6541AA1C"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Uczeń nie powinien zabierać ze sobą na konsultacje niepotrzebnych przedmiotów. </w:t>
      </w:r>
    </w:p>
    <w:p w14:paraId="2327CF70"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Należy unikać organizowania większych skupisk dzieci/uczniów w jednym pomieszczeniu. </w:t>
      </w:r>
    </w:p>
    <w:p w14:paraId="494DB84E"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Należy ograniczyć aktywności sprzyjające bliskiemu kontaktowi pomiędzy uczniami przebywającymi na konsultacjach. </w:t>
      </w:r>
    </w:p>
    <w:p w14:paraId="45A46027"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Nauczyciele udzielający konsultacji powinni przygotować i posiadać drogi szybkiej komunikacji z rodzicami np. wykaz telefonów. </w:t>
      </w:r>
    </w:p>
    <w:p w14:paraId="4E098D83"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Opiekunowie uczniów powinni zachować dystans społeczny między sobą, wynoszący min. 1,5 m.</w:t>
      </w:r>
    </w:p>
    <w:p w14:paraId="5F86B028"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Personel pomocniczy nie powinien kontaktować się z dziećmi oraz personelem prowadzącym konsultacje. </w:t>
      </w:r>
    </w:p>
    <w:p w14:paraId="4D20D901"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Obecność osób trzecich w szkole zostaje ograniczona do niezbędnego minimum, przy zachowaniu wszelkich środków ostrożności (m. in. osłona ust i nosa, rękawiczki jednorazowe, dezynfekcja rąk, tylko osoby zdrowe). </w:t>
      </w:r>
    </w:p>
    <w:p w14:paraId="0031D97A"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lastRenderedPageBreak/>
        <w:t xml:space="preserve">W przypadku, gdy rodzice i opiekunowie przyprowadzają i odbierają uczniów/dzieci do/z konsultacji mają zachować dystans społeczny w odniesieniu do pracowników placówki, innych dzieci i ich rodziców, wynoszący, co najmniej 2 metry. </w:t>
      </w:r>
    </w:p>
    <w:p w14:paraId="1370D632"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W konsultacjach mogą uczęszczać tylko dzieci zdrowe, bez objawów sugerujących chorobę zakaźną. </w:t>
      </w:r>
    </w:p>
    <w:p w14:paraId="6AD5EA78"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Każde dziecko/uczeń zostanie poddane pomiarowi temperatury przy wejściu do przestrzeni wspólnej. Nie odnotowuje się, jaką temperaturę ma dane dziecko/uczeń, a jedynie sprawdza, czy jest podwyższona. Wynik powyżej 37 stopni C oznacza, że dziecko nie zostanie wpuszczone do szkoły, a rodzic jest zobowiązany do niezwłocznego zabrania dziecka lub przedstawienia zaświadczenia lekarskiego, że dziecko jest zdrowe. </w:t>
      </w:r>
    </w:p>
    <w:p w14:paraId="2B90EF8B"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Dzieci</w:t>
      </w:r>
      <w:r w:rsidR="00454140">
        <w:rPr>
          <w:rFonts w:ascii="Times New Roman" w:hAnsi="Times New Roman" w:cs="Times New Roman"/>
          <w:sz w:val="24"/>
          <w:szCs w:val="24"/>
        </w:rPr>
        <w:t xml:space="preserve"> na konsultacje przyprowadzane/</w:t>
      </w:r>
      <w:r w:rsidRPr="007B43B4">
        <w:rPr>
          <w:rFonts w:ascii="Times New Roman" w:hAnsi="Times New Roman" w:cs="Times New Roman"/>
          <w:sz w:val="24"/>
          <w:szCs w:val="24"/>
        </w:rPr>
        <w:t xml:space="preserve">odbierane będą przez osoby zdrowe. Jeśli w domu przebywa osoba na kwarantannie lub izolacji w warunkach domowych, nie wolno przyprowadzać dziecka/ucznia do szkoły. </w:t>
      </w:r>
    </w:p>
    <w:p w14:paraId="72426D67" w14:textId="77777777" w:rsidR="00B3760F" w:rsidRPr="007B43B4" w:rsidRDefault="00B3760F" w:rsidP="00B3760F">
      <w:pPr>
        <w:pStyle w:val="Akapitzlist"/>
        <w:numPr>
          <w:ilvl w:val="0"/>
          <w:numId w:val="1"/>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Jeżeli dziecko przejawia niepokojące objawy choroby, należy je odizolować w wyznaczonym miejscu, z zapewnieniem minimum 2 m odległości od innych osób, i niezwłocznie powiadomić rodziców w celu pilnego odebrania dziecka ze szkoły. </w:t>
      </w:r>
    </w:p>
    <w:p w14:paraId="796BF450" w14:textId="77777777" w:rsidR="00B3760F" w:rsidRPr="007B43B4" w:rsidRDefault="00B3760F" w:rsidP="00B3760F">
      <w:pPr>
        <w:spacing w:line="276" w:lineRule="auto"/>
        <w:jc w:val="center"/>
        <w:rPr>
          <w:rFonts w:ascii="Times New Roman" w:hAnsi="Times New Roman" w:cs="Times New Roman"/>
          <w:b/>
          <w:sz w:val="24"/>
          <w:szCs w:val="24"/>
        </w:rPr>
      </w:pPr>
      <w:r w:rsidRPr="007B43B4">
        <w:rPr>
          <w:rFonts w:ascii="Times New Roman" w:hAnsi="Times New Roman" w:cs="Times New Roman"/>
          <w:b/>
          <w:sz w:val="24"/>
          <w:szCs w:val="24"/>
        </w:rPr>
        <w:t>§ 3</w:t>
      </w:r>
    </w:p>
    <w:p w14:paraId="3D88907B" w14:textId="77777777" w:rsidR="00B3760F" w:rsidRPr="007B43B4" w:rsidRDefault="00B3760F" w:rsidP="00B3760F">
      <w:pPr>
        <w:spacing w:line="276" w:lineRule="auto"/>
        <w:rPr>
          <w:rFonts w:ascii="Times New Roman" w:hAnsi="Times New Roman" w:cs="Times New Roman"/>
          <w:b/>
          <w:sz w:val="24"/>
          <w:szCs w:val="24"/>
        </w:rPr>
      </w:pPr>
      <w:r w:rsidRPr="007B43B4">
        <w:rPr>
          <w:rFonts w:ascii="Times New Roman" w:hAnsi="Times New Roman" w:cs="Times New Roman"/>
          <w:b/>
          <w:sz w:val="24"/>
          <w:szCs w:val="24"/>
        </w:rPr>
        <w:t xml:space="preserve">Higiena, czyszczenie i dezynfekcja pomieszczeń i powierzchni </w:t>
      </w:r>
    </w:p>
    <w:p w14:paraId="3B1B9C6B" w14:textId="77777777" w:rsidR="00B3760F" w:rsidRPr="007B43B4" w:rsidRDefault="00B3760F" w:rsidP="00B3760F">
      <w:pPr>
        <w:pStyle w:val="Akapitzlist"/>
        <w:numPr>
          <w:ilvl w:val="0"/>
          <w:numId w:val="2"/>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Osoby dorosłe wchodzące do budynku powinny zdezynfekować ręce, obowiązkowa jest maseczka lub inny sposób zakrywający usta i nos. Mogą również posiadać rękawiczki ochronne.</w:t>
      </w:r>
    </w:p>
    <w:p w14:paraId="2D4C97A1" w14:textId="77777777" w:rsidR="00B3760F" w:rsidRPr="007B43B4" w:rsidRDefault="00B3760F" w:rsidP="00B3760F">
      <w:pPr>
        <w:pStyle w:val="Akapitzlist"/>
        <w:numPr>
          <w:ilvl w:val="0"/>
          <w:numId w:val="2"/>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Należy regularnie myć ręce wodą z mydłem oraz dopilnować, aby robiły to dzieci, szczególnie po przyjściu na konsultacje czy po skorzystaniu z toalety. </w:t>
      </w:r>
    </w:p>
    <w:p w14:paraId="6E61BE66" w14:textId="77777777" w:rsidR="00B3760F" w:rsidRPr="007B43B4" w:rsidRDefault="00B3760F" w:rsidP="00B3760F">
      <w:pPr>
        <w:pStyle w:val="Akapitzlist"/>
        <w:numPr>
          <w:ilvl w:val="0"/>
          <w:numId w:val="2"/>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Dyrektor szkoły zapewnia sprzęt i środki dla szkoły, instruuje pracowników obsługi oraz monitoruje prace porządkowe, ze szczególnym uwzględnieniem utrzymywania czystości ciągów komunikacyjnych, dezynfekowania powierzchni dotykowych: poręczy, klamek, włączników światła, uchwytów, poręczy krzeseł i powierzchni płaskich. </w:t>
      </w:r>
    </w:p>
    <w:p w14:paraId="36D230C3" w14:textId="77777777" w:rsidR="00B3760F" w:rsidRPr="007B43B4" w:rsidRDefault="00B3760F" w:rsidP="00B3760F">
      <w:pPr>
        <w:pStyle w:val="Akapitzlist"/>
        <w:numPr>
          <w:ilvl w:val="0"/>
          <w:numId w:val="2"/>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Przeprowadzając dezynfekcję, należy ściśle przestrzegać zaleceń producenta, znajdujących się na opakowaniu środka do dezynfekcji. Ważne jest ścisłe przestrzeganie czasu niezbędnego do wywietrzenia dezynfekowanych pomieszczeń, przedmiotów, aby dzieci nie były narażone na wdychanie oparów środków służących do dezynfekcji. Personel konsultacji i pozostali pracownicy powinni być zaopatrzeni w indywidualne środki ochrony osobistej – jednorazowe rękawiczki, maseczki na usta i nos. </w:t>
      </w:r>
    </w:p>
    <w:p w14:paraId="38A57D49" w14:textId="77777777" w:rsidR="00B3760F" w:rsidRPr="007B43B4" w:rsidRDefault="00B3760F" w:rsidP="00B3760F">
      <w:pPr>
        <w:pStyle w:val="Akapitzlist"/>
        <w:numPr>
          <w:ilvl w:val="0"/>
          <w:numId w:val="2"/>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W pomieszczeniach sanitarno-higienicznych powinny być wywieszone plakaty z zasadami prawidłowego mycia rąk oraz instrukcje przy dozownikach. Należy też zapewnić bieżącą dezynfekcję toalet. </w:t>
      </w:r>
    </w:p>
    <w:p w14:paraId="3FC42832" w14:textId="77777777" w:rsidR="00B3760F" w:rsidRPr="007B43B4" w:rsidRDefault="00B3760F" w:rsidP="00B3760F">
      <w:pPr>
        <w:spacing w:line="276" w:lineRule="auto"/>
        <w:jc w:val="center"/>
        <w:rPr>
          <w:rFonts w:ascii="Times New Roman" w:hAnsi="Times New Roman" w:cs="Times New Roman"/>
          <w:b/>
          <w:sz w:val="24"/>
          <w:szCs w:val="24"/>
        </w:rPr>
      </w:pPr>
      <w:r w:rsidRPr="007B43B4">
        <w:rPr>
          <w:rFonts w:ascii="Times New Roman" w:hAnsi="Times New Roman" w:cs="Times New Roman"/>
          <w:b/>
          <w:sz w:val="24"/>
          <w:szCs w:val="24"/>
        </w:rPr>
        <w:t>§ 4</w:t>
      </w:r>
    </w:p>
    <w:p w14:paraId="6346D55D" w14:textId="77777777" w:rsidR="00B3760F" w:rsidRPr="007B43B4" w:rsidRDefault="00B3760F" w:rsidP="00B3760F">
      <w:pPr>
        <w:spacing w:line="276" w:lineRule="auto"/>
        <w:rPr>
          <w:rFonts w:ascii="Times New Roman" w:hAnsi="Times New Roman" w:cs="Times New Roman"/>
          <w:b/>
          <w:sz w:val="24"/>
          <w:szCs w:val="24"/>
        </w:rPr>
      </w:pPr>
      <w:r w:rsidRPr="007B43B4">
        <w:rPr>
          <w:rFonts w:ascii="Times New Roman" w:hAnsi="Times New Roman" w:cs="Times New Roman"/>
          <w:b/>
          <w:sz w:val="24"/>
          <w:szCs w:val="24"/>
        </w:rPr>
        <w:t>Postępowanie w przypadku podejrzenia zakażenia u personelu</w:t>
      </w:r>
    </w:p>
    <w:p w14:paraId="2F742A67" w14:textId="77777777" w:rsidR="00B3760F" w:rsidRPr="007B43B4" w:rsidRDefault="00B3760F" w:rsidP="00B3760F">
      <w:pPr>
        <w:pStyle w:val="Akapitzlist"/>
        <w:numPr>
          <w:ilvl w:val="0"/>
          <w:numId w:val="3"/>
        </w:numPr>
        <w:spacing w:line="276" w:lineRule="auto"/>
        <w:jc w:val="both"/>
        <w:rPr>
          <w:rFonts w:ascii="Times New Roman" w:hAnsi="Times New Roman" w:cs="Times New Roman"/>
          <w:sz w:val="24"/>
          <w:szCs w:val="24"/>
        </w:rPr>
      </w:pPr>
      <w:r w:rsidRPr="007B43B4">
        <w:rPr>
          <w:rFonts w:ascii="Times New Roman" w:hAnsi="Times New Roman" w:cs="Times New Roman"/>
          <w:sz w:val="24"/>
          <w:szCs w:val="24"/>
        </w:rPr>
        <w:lastRenderedPageBreak/>
        <w:t xml:space="preserve">Do pracy mogą przychodzić tylko osoby zdrowe, bez jakichkolwiek objawów wskazujących na chorobę zakaźną. </w:t>
      </w:r>
    </w:p>
    <w:p w14:paraId="168B6E30" w14:textId="77777777" w:rsidR="00B3760F" w:rsidRPr="007B43B4" w:rsidRDefault="00B3760F" w:rsidP="00B3760F">
      <w:pPr>
        <w:pStyle w:val="Akapitzlist"/>
        <w:numPr>
          <w:ilvl w:val="0"/>
          <w:numId w:val="3"/>
        </w:numPr>
        <w:spacing w:line="276" w:lineRule="auto"/>
        <w:jc w:val="both"/>
        <w:rPr>
          <w:rFonts w:ascii="Times New Roman" w:hAnsi="Times New Roman" w:cs="Times New Roman"/>
          <w:sz w:val="24"/>
          <w:szCs w:val="24"/>
        </w:rPr>
      </w:pPr>
      <w:r w:rsidRPr="007B43B4">
        <w:rPr>
          <w:rFonts w:ascii="Times New Roman" w:hAnsi="Times New Roman" w:cs="Times New Roman"/>
          <w:sz w:val="24"/>
          <w:szCs w:val="24"/>
        </w:rPr>
        <w:t xml:space="preserve">O ile to możliwe w pracę z dziećmi nie powinny być zaangażowane osoby powyżej 60 lat lub z istotnymi problemami zdrowotnymi. </w:t>
      </w:r>
    </w:p>
    <w:p w14:paraId="7E0EE6D3" w14:textId="77777777" w:rsidR="00B3760F" w:rsidRPr="007B43B4" w:rsidRDefault="00B3760F" w:rsidP="00B3760F">
      <w:pPr>
        <w:pStyle w:val="Akapitzlist"/>
        <w:numPr>
          <w:ilvl w:val="0"/>
          <w:numId w:val="3"/>
        </w:numPr>
        <w:spacing w:line="276" w:lineRule="auto"/>
        <w:jc w:val="both"/>
        <w:rPr>
          <w:rFonts w:ascii="Times New Roman" w:hAnsi="Times New Roman" w:cs="Times New Roman"/>
          <w:sz w:val="24"/>
          <w:szCs w:val="24"/>
        </w:rPr>
      </w:pPr>
      <w:r w:rsidRPr="007B43B4">
        <w:rPr>
          <w:rFonts w:ascii="Times New Roman" w:hAnsi="Times New Roman" w:cs="Times New Roman"/>
          <w:sz w:val="24"/>
          <w:szCs w:val="24"/>
        </w:rPr>
        <w:t>W szkole wyznacza się pomieszczenie, wyposażone m. in. w środki ochrony i płyn dezynfekujący, w którym będzie można odizolować osobę w razie zdiagnozowania objawów chorobowych. Izolatka zo</w:t>
      </w:r>
      <w:r w:rsidR="00D66A0C" w:rsidRPr="007B43B4">
        <w:rPr>
          <w:rFonts w:ascii="Times New Roman" w:hAnsi="Times New Roman" w:cs="Times New Roman"/>
          <w:sz w:val="24"/>
          <w:szCs w:val="24"/>
        </w:rPr>
        <w:t xml:space="preserve">staje wyznaczona </w:t>
      </w:r>
      <w:r w:rsidR="007B43B4" w:rsidRPr="007B43B4">
        <w:rPr>
          <w:rFonts w:ascii="Times New Roman" w:hAnsi="Times New Roman" w:cs="Times New Roman"/>
          <w:sz w:val="24"/>
          <w:szCs w:val="24"/>
        </w:rPr>
        <w:t xml:space="preserve">w gabinecie pedagoga. </w:t>
      </w:r>
    </w:p>
    <w:p w14:paraId="1CBA201F" w14:textId="77777777" w:rsidR="00B3760F" w:rsidRPr="007B43B4" w:rsidRDefault="00B3760F" w:rsidP="00B3760F">
      <w:pPr>
        <w:pStyle w:val="Akapitzlist"/>
        <w:numPr>
          <w:ilvl w:val="0"/>
          <w:numId w:val="3"/>
        </w:numPr>
        <w:spacing w:line="276" w:lineRule="auto"/>
        <w:jc w:val="both"/>
        <w:rPr>
          <w:rFonts w:ascii="Times New Roman" w:hAnsi="Times New Roman" w:cs="Times New Roman"/>
          <w:sz w:val="24"/>
          <w:szCs w:val="24"/>
        </w:rPr>
      </w:pPr>
      <w:r w:rsidRPr="007B43B4">
        <w:rPr>
          <w:rFonts w:ascii="Times New Roman" w:hAnsi="Times New Roman" w:cs="Times New Roman"/>
          <w:sz w:val="24"/>
          <w:szCs w:val="24"/>
        </w:rPr>
        <w:t xml:space="preserve">W widocznym miejscu umieszcza się potrzebne numery telefonów, w tym stacji sanitarno-epidemiologicznej, służb medycznych itp. </w:t>
      </w:r>
    </w:p>
    <w:p w14:paraId="2B6EF54B" w14:textId="77777777" w:rsidR="00B3760F" w:rsidRPr="007B43B4" w:rsidRDefault="00B3760F" w:rsidP="00B3760F">
      <w:pPr>
        <w:pStyle w:val="Akapitzlist"/>
        <w:numPr>
          <w:ilvl w:val="0"/>
          <w:numId w:val="3"/>
        </w:numPr>
        <w:spacing w:line="276" w:lineRule="auto"/>
        <w:jc w:val="both"/>
        <w:rPr>
          <w:rFonts w:ascii="Times New Roman" w:hAnsi="Times New Roman" w:cs="Times New Roman"/>
          <w:sz w:val="24"/>
          <w:szCs w:val="24"/>
        </w:rPr>
      </w:pPr>
      <w:r w:rsidRPr="007B43B4">
        <w:rPr>
          <w:rFonts w:ascii="Times New Roman" w:hAnsi="Times New Roman" w:cs="Times New Roman"/>
          <w:sz w:val="24"/>
          <w:szCs w:val="24"/>
        </w:rPr>
        <w:t xml:space="preserve">Postępowanie na wypadek zarażenia koronawirusem: </w:t>
      </w:r>
    </w:p>
    <w:p w14:paraId="5AC50248" w14:textId="77777777" w:rsidR="00B3760F" w:rsidRPr="007B43B4" w:rsidRDefault="00B3760F" w:rsidP="00B3760F">
      <w:pPr>
        <w:pStyle w:val="Akapitzlist"/>
        <w:numPr>
          <w:ilvl w:val="1"/>
          <w:numId w:val="4"/>
        </w:numPr>
        <w:spacing w:line="276" w:lineRule="auto"/>
        <w:ind w:left="426"/>
        <w:rPr>
          <w:rFonts w:ascii="Times New Roman" w:hAnsi="Times New Roman" w:cs="Times New Roman"/>
          <w:sz w:val="24"/>
          <w:szCs w:val="24"/>
        </w:rPr>
      </w:pPr>
      <w:r w:rsidRPr="007B43B4">
        <w:rPr>
          <w:rFonts w:ascii="Times New Roman" w:hAnsi="Times New Roman" w:cs="Times New Roman"/>
          <w:sz w:val="24"/>
          <w:szCs w:val="24"/>
        </w:rPr>
        <w:t xml:space="preserve">W przypadku niepokojących objawów pracownicy nie powinni przychodzić do pracy. Powinni pozostać w domu i skontaktować się telefonicznie ze stacją sanitarno-epidemiologiczną, oddziałem zakaźnym, a w razie pogorszenia się stanu zdrowia zadzwonić pod nr 999 lub 112 i poinformować, że mogą być zarażeni koronawirusem. Poinformować o tym pracodawcę. </w:t>
      </w:r>
    </w:p>
    <w:p w14:paraId="52F55B4C" w14:textId="77777777" w:rsidR="00B3760F" w:rsidRPr="007B43B4" w:rsidRDefault="00B3760F" w:rsidP="00B3760F">
      <w:pPr>
        <w:pStyle w:val="Akapitzlist"/>
        <w:numPr>
          <w:ilvl w:val="1"/>
          <w:numId w:val="4"/>
        </w:numPr>
        <w:spacing w:line="276" w:lineRule="auto"/>
        <w:ind w:left="426"/>
        <w:rPr>
          <w:rFonts w:ascii="Times New Roman" w:hAnsi="Times New Roman" w:cs="Times New Roman"/>
          <w:sz w:val="24"/>
          <w:szCs w:val="24"/>
        </w:rPr>
      </w:pPr>
      <w:r w:rsidRPr="007B43B4">
        <w:rPr>
          <w:rFonts w:ascii="Times New Roman" w:hAnsi="Times New Roman" w:cs="Times New Roman"/>
          <w:sz w:val="24"/>
          <w:szCs w:val="24"/>
        </w:rPr>
        <w:t xml:space="preserve">Zaleca się bieżące śledzenie informacji Głównego Inspektora Sanitarnego i Ministra Zdrowia, dostępnych na stronach: www.gis.gov.pl a także obowiązujących przepisów prawa. </w:t>
      </w:r>
    </w:p>
    <w:p w14:paraId="29BC55F7" w14:textId="77777777" w:rsidR="00B3760F" w:rsidRPr="007B43B4" w:rsidRDefault="00B3760F" w:rsidP="00B3760F">
      <w:pPr>
        <w:pStyle w:val="Akapitzlist"/>
        <w:numPr>
          <w:ilvl w:val="1"/>
          <w:numId w:val="4"/>
        </w:numPr>
        <w:spacing w:line="276" w:lineRule="auto"/>
        <w:ind w:left="426"/>
        <w:rPr>
          <w:rFonts w:ascii="Times New Roman" w:hAnsi="Times New Roman" w:cs="Times New Roman"/>
          <w:sz w:val="24"/>
          <w:szCs w:val="24"/>
        </w:rPr>
      </w:pPr>
      <w:r w:rsidRPr="007B43B4">
        <w:rPr>
          <w:rFonts w:ascii="Times New Roman" w:hAnsi="Times New Roman" w:cs="Times New Roman"/>
          <w:sz w:val="24"/>
          <w:szCs w:val="24"/>
        </w:rPr>
        <w:t xml:space="preserve">W przypadku wystąpienia u pracownika będącego na stanowisku pracy niepokojących objawów, sugerujących zakażenie koronawirusem, należy niezwłocznie odsunąć go od pracy. Należy wstrzymać przyjmowanie kolejnych grup dzieci, powiadomić stację sanitarno-epidemiologiczną i stosować się ściśle do wydawanych instrukcji i poleceń. </w:t>
      </w:r>
    </w:p>
    <w:p w14:paraId="393AB907" w14:textId="77777777" w:rsidR="00B3760F" w:rsidRPr="007B43B4" w:rsidRDefault="00B3760F" w:rsidP="00B3760F">
      <w:pPr>
        <w:pStyle w:val="Akapitzlist"/>
        <w:numPr>
          <w:ilvl w:val="1"/>
          <w:numId w:val="4"/>
        </w:numPr>
        <w:spacing w:line="276" w:lineRule="auto"/>
        <w:ind w:left="426"/>
        <w:rPr>
          <w:rFonts w:ascii="Times New Roman" w:hAnsi="Times New Roman" w:cs="Times New Roman"/>
          <w:sz w:val="24"/>
          <w:szCs w:val="24"/>
        </w:rPr>
      </w:pPr>
      <w:r w:rsidRPr="007B43B4">
        <w:rPr>
          <w:rFonts w:ascii="Times New Roman" w:hAnsi="Times New Roman" w:cs="Times New Roman"/>
          <w:sz w:val="24"/>
          <w:szCs w:val="24"/>
        </w:rPr>
        <w:t xml:space="preserve">Obszar, w którym poruszał się i przebywał pracownik, należy poddać gruntownemu sprzątaniu oraz zdezynfekować powierzchnie dotykowe (klamki, poręcze, uchwyty itp.) </w:t>
      </w:r>
    </w:p>
    <w:p w14:paraId="1CD90249" w14:textId="77777777" w:rsidR="00B3760F" w:rsidRPr="007B43B4" w:rsidRDefault="00B3760F" w:rsidP="00B3760F">
      <w:pPr>
        <w:pStyle w:val="Akapitzlist"/>
        <w:numPr>
          <w:ilvl w:val="1"/>
          <w:numId w:val="4"/>
        </w:numPr>
        <w:spacing w:line="276" w:lineRule="auto"/>
        <w:ind w:left="426"/>
        <w:rPr>
          <w:rFonts w:ascii="Times New Roman" w:hAnsi="Times New Roman" w:cs="Times New Roman"/>
          <w:sz w:val="24"/>
          <w:szCs w:val="24"/>
        </w:rPr>
      </w:pPr>
      <w:r w:rsidRPr="007B43B4">
        <w:rPr>
          <w:rFonts w:ascii="Times New Roman" w:hAnsi="Times New Roman" w:cs="Times New Roman"/>
          <w:sz w:val="24"/>
          <w:szCs w:val="24"/>
        </w:rPr>
        <w:t xml:space="preserve">Należy ustalić listę osób przebywających w tym samym czasie w miejscach, w których przebywała osoba podejrzana o zakażenie i wydać zalecenie, aby zastosowały się do wytycznych GIS, odnoszących się do osób, które miały kontakt z zakażonym. </w:t>
      </w:r>
    </w:p>
    <w:p w14:paraId="4C395B99" w14:textId="77777777" w:rsidR="007B43B4" w:rsidRPr="00454140" w:rsidRDefault="00B3760F" w:rsidP="00454140">
      <w:pPr>
        <w:pStyle w:val="Akapitzlist"/>
        <w:numPr>
          <w:ilvl w:val="1"/>
          <w:numId w:val="4"/>
        </w:numPr>
        <w:spacing w:line="276" w:lineRule="auto"/>
        <w:ind w:left="426"/>
        <w:rPr>
          <w:rFonts w:ascii="Times New Roman" w:hAnsi="Times New Roman" w:cs="Times New Roman"/>
          <w:sz w:val="24"/>
          <w:szCs w:val="24"/>
        </w:rPr>
      </w:pPr>
      <w:r w:rsidRPr="007B43B4">
        <w:rPr>
          <w:rFonts w:ascii="Times New Roman" w:hAnsi="Times New Roman" w:cs="Times New Roman"/>
          <w:sz w:val="24"/>
          <w:szCs w:val="24"/>
        </w:rPr>
        <w:t xml:space="preserve">W razie jakichkolwiek wątpliwości należy zwrócić się po poradę lub konsultację do właściwej powiatowej stacji sanitarno-epidemiologicznej. </w:t>
      </w:r>
    </w:p>
    <w:p w14:paraId="4F7BD572" w14:textId="77777777" w:rsidR="00B3760F" w:rsidRPr="007B43B4" w:rsidRDefault="00B3760F" w:rsidP="00B3760F">
      <w:pPr>
        <w:spacing w:line="276" w:lineRule="auto"/>
        <w:jc w:val="center"/>
        <w:rPr>
          <w:rFonts w:ascii="Times New Roman" w:hAnsi="Times New Roman" w:cs="Times New Roman"/>
          <w:b/>
          <w:sz w:val="24"/>
          <w:szCs w:val="24"/>
        </w:rPr>
      </w:pPr>
      <w:r w:rsidRPr="007B43B4">
        <w:rPr>
          <w:rFonts w:ascii="Times New Roman" w:hAnsi="Times New Roman" w:cs="Times New Roman"/>
          <w:b/>
          <w:sz w:val="24"/>
          <w:szCs w:val="24"/>
        </w:rPr>
        <w:t>§ 5</w:t>
      </w:r>
    </w:p>
    <w:p w14:paraId="5CB86096" w14:textId="77777777" w:rsidR="00B3760F" w:rsidRPr="007B43B4" w:rsidRDefault="00B3760F" w:rsidP="00B3760F">
      <w:pPr>
        <w:spacing w:line="276" w:lineRule="auto"/>
        <w:rPr>
          <w:rFonts w:ascii="Times New Roman" w:hAnsi="Times New Roman" w:cs="Times New Roman"/>
          <w:b/>
          <w:sz w:val="24"/>
          <w:szCs w:val="24"/>
        </w:rPr>
      </w:pPr>
      <w:r w:rsidRPr="007B43B4">
        <w:rPr>
          <w:rFonts w:ascii="Times New Roman" w:hAnsi="Times New Roman" w:cs="Times New Roman"/>
          <w:b/>
          <w:sz w:val="24"/>
          <w:szCs w:val="24"/>
        </w:rPr>
        <w:t>Postanowienia końcowe</w:t>
      </w:r>
    </w:p>
    <w:p w14:paraId="285E4318" w14:textId="77777777" w:rsidR="00B3760F" w:rsidRPr="007B43B4" w:rsidRDefault="00B3760F" w:rsidP="00D66A0C">
      <w:pPr>
        <w:pStyle w:val="Akapitzlist"/>
        <w:numPr>
          <w:ilvl w:val="0"/>
          <w:numId w:val="5"/>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Wprowadzane wymagania, konieczne dla zachowania zdrowia, muszą być przedstawione i wyjaśnione odbiorcom. Rodzice informowani są poprzez zamieszczenie procedury na stronie internetowej szkoły oraz zobowiązani do przestrzegania.</w:t>
      </w:r>
    </w:p>
    <w:p w14:paraId="4340B913" w14:textId="77777777" w:rsidR="007B43B4" w:rsidRPr="007B43B4" w:rsidRDefault="007B43B4" w:rsidP="00D66A0C">
      <w:pPr>
        <w:pStyle w:val="Akapitzlist"/>
        <w:numPr>
          <w:ilvl w:val="0"/>
          <w:numId w:val="5"/>
        </w:numPr>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Procedury wchodzą w ż</w:t>
      </w:r>
      <w:r w:rsidR="00454140">
        <w:rPr>
          <w:rFonts w:ascii="Times New Roman" w:hAnsi="Times New Roman" w:cs="Times New Roman"/>
          <w:sz w:val="24"/>
          <w:szCs w:val="24"/>
        </w:rPr>
        <w:t>ycie z dniem 25.05.2020r.</w:t>
      </w:r>
    </w:p>
    <w:p w14:paraId="2508E113" w14:textId="77777777" w:rsidR="007B43B4" w:rsidRPr="007B43B4" w:rsidRDefault="007B43B4" w:rsidP="007B43B4">
      <w:pPr>
        <w:pStyle w:val="Akapitzlist"/>
        <w:spacing w:line="276" w:lineRule="auto"/>
        <w:ind w:left="709"/>
        <w:jc w:val="both"/>
        <w:rPr>
          <w:rFonts w:ascii="Times New Roman" w:hAnsi="Times New Roman" w:cs="Times New Roman"/>
          <w:sz w:val="24"/>
          <w:szCs w:val="24"/>
        </w:rPr>
      </w:pPr>
      <w:r w:rsidRPr="007B43B4">
        <w:rPr>
          <w:rFonts w:ascii="Times New Roman" w:hAnsi="Times New Roman" w:cs="Times New Roman"/>
          <w:sz w:val="24"/>
          <w:szCs w:val="24"/>
        </w:rPr>
        <w:t xml:space="preserve">                                                                                    </w:t>
      </w:r>
    </w:p>
    <w:p w14:paraId="60AF6134" w14:textId="77777777" w:rsidR="007B43B4" w:rsidRDefault="007B43B4" w:rsidP="007B43B4">
      <w:pPr>
        <w:pStyle w:val="Akapitzlist"/>
        <w:spacing w:line="276" w:lineRule="auto"/>
        <w:ind w:left="709"/>
        <w:jc w:val="right"/>
        <w:rPr>
          <w:rFonts w:ascii="Times New Roman" w:hAnsi="Times New Roman" w:cs="Times New Roman"/>
          <w:sz w:val="24"/>
          <w:szCs w:val="24"/>
        </w:rPr>
      </w:pPr>
      <w:r w:rsidRPr="007B43B4">
        <w:rPr>
          <w:rFonts w:ascii="Times New Roman" w:hAnsi="Times New Roman" w:cs="Times New Roman"/>
          <w:sz w:val="24"/>
          <w:szCs w:val="24"/>
        </w:rPr>
        <w:t xml:space="preserve">                                                                         Jaworznia, dnia 22 maja 2020r. </w:t>
      </w:r>
    </w:p>
    <w:p w14:paraId="4330F6C9" w14:textId="77777777" w:rsidR="007B43B4" w:rsidRDefault="007B43B4" w:rsidP="007B43B4">
      <w:pPr>
        <w:pStyle w:val="Akapitzlist"/>
        <w:spacing w:line="276" w:lineRule="auto"/>
        <w:ind w:left="709"/>
        <w:jc w:val="right"/>
        <w:rPr>
          <w:rFonts w:ascii="Times New Roman" w:hAnsi="Times New Roman" w:cs="Times New Roman"/>
          <w:sz w:val="24"/>
          <w:szCs w:val="24"/>
        </w:rPr>
      </w:pPr>
      <w:r>
        <w:rPr>
          <w:rFonts w:ascii="Times New Roman" w:hAnsi="Times New Roman" w:cs="Times New Roman"/>
          <w:sz w:val="24"/>
          <w:szCs w:val="24"/>
        </w:rPr>
        <w:t>Dyrektor ZPO</w:t>
      </w:r>
    </w:p>
    <w:p w14:paraId="48785044" w14:textId="77777777" w:rsidR="00454140" w:rsidRPr="007B43B4" w:rsidRDefault="00454140" w:rsidP="007B43B4">
      <w:pPr>
        <w:pStyle w:val="Akapitzlist"/>
        <w:spacing w:line="276" w:lineRule="auto"/>
        <w:ind w:left="709"/>
        <w:jc w:val="right"/>
        <w:rPr>
          <w:rFonts w:ascii="Times New Roman" w:hAnsi="Times New Roman" w:cs="Times New Roman"/>
          <w:sz w:val="24"/>
          <w:szCs w:val="24"/>
        </w:rPr>
      </w:pPr>
      <w:r>
        <w:rPr>
          <w:rFonts w:ascii="Times New Roman" w:hAnsi="Times New Roman" w:cs="Times New Roman"/>
          <w:sz w:val="24"/>
          <w:szCs w:val="24"/>
        </w:rPr>
        <w:t xml:space="preserve">Małgorzata Czekaj </w:t>
      </w:r>
    </w:p>
    <w:p w14:paraId="4AAC12F9" w14:textId="77777777" w:rsidR="00B3760F" w:rsidRPr="007B43B4" w:rsidRDefault="00B3760F" w:rsidP="00B3760F">
      <w:pPr>
        <w:spacing w:line="276" w:lineRule="auto"/>
        <w:rPr>
          <w:rFonts w:ascii="Times New Roman" w:hAnsi="Times New Roman" w:cs="Times New Roman"/>
          <w:sz w:val="24"/>
          <w:szCs w:val="24"/>
        </w:rPr>
      </w:pPr>
    </w:p>
    <w:p w14:paraId="4660C53B" w14:textId="77777777" w:rsidR="00B3760F" w:rsidRPr="007B43B4" w:rsidRDefault="00B3760F" w:rsidP="00B3760F">
      <w:pPr>
        <w:spacing w:line="276" w:lineRule="auto"/>
        <w:rPr>
          <w:rFonts w:ascii="Times New Roman" w:hAnsi="Times New Roman" w:cs="Times New Roman"/>
          <w:sz w:val="24"/>
          <w:szCs w:val="24"/>
        </w:rPr>
      </w:pPr>
    </w:p>
    <w:p w14:paraId="097B3C0F" w14:textId="77777777" w:rsidR="00F805B1" w:rsidRPr="007B43B4" w:rsidRDefault="00F805B1">
      <w:pPr>
        <w:rPr>
          <w:rFonts w:ascii="Times New Roman" w:hAnsi="Times New Roman" w:cs="Times New Roman"/>
          <w:sz w:val="24"/>
          <w:szCs w:val="24"/>
        </w:rPr>
      </w:pPr>
    </w:p>
    <w:sectPr w:rsidR="00F805B1" w:rsidRPr="007B43B4" w:rsidSect="00F805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871C" w14:textId="77777777" w:rsidR="00846497" w:rsidRDefault="00846497" w:rsidP="00144039">
      <w:pPr>
        <w:spacing w:after="0" w:line="240" w:lineRule="auto"/>
      </w:pPr>
      <w:r>
        <w:separator/>
      </w:r>
    </w:p>
  </w:endnote>
  <w:endnote w:type="continuationSeparator" w:id="0">
    <w:p w14:paraId="27BFFE07" w14:textId="77777777" w:rsidR="00846497" w:rsidRDefault="00846497" w:rsidP="0014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736758"/>
      <w:docPartObj>
        <w:docPartGallery w:val="Page Numbers (Bottom of Page)"/>
        <w:docPartUnique/>
      </w:docPartObj>
    </w:sdtPr>
    <w:sdtEndPr/>
    <w:sdtContent>
      <w:p w14:paraId="039F318D" w14:textId="77777777" w:rsidR="007B43B4" w:rsidRDefault="007B43B4">
        <w:pPr>
          <w:pStyle w:val="Stopka"/>
          <w:jc w:val="right"/>
        </w:pPr>
        <w:r>
          <w:fldChar w:fldCharType="begin"/>
        </w:r>
        <w:r>
          <w:instrText>PAGE   \* MERGEFORMAT</w:instrText>
        </w:r>
        <w:r>
          <w:fldChar w:fldCharType="separate"/>
        </w:r>
        <w:r w:rsidR="00454140">
          <w:rPr>
            <w:noProof/>
          </w:rPr>
          <w:t>2</w:t>
        </w:r>
        <w:r>
          <w:fldChar w:fldCharType="end"/>
        </w:r>
      </w:p>
    </w:sdtContent>
  </w:sdt>
  <w:p w14:paraId="0D3C8E43" w14:textId="77777777" w:rsidR="007B43B4" w:rsidRDefault="007B4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F33D4" w14:textId="77777777" w:rsidR="00846497" w:rsidRDefault="00846497" w:rsidP="00144039">
      <w:pPr>
        <w:spacing w:after="0" w:line="240" w:lineRule="auto"/>
      </w:pPr>
      <w:r>
        <w:separator/>
      </w:r>
    </w:p>
  </w:footnote>
  <w:footnote w:type="continuationSeparator" w:id="0">
    <w:p w14:paraId="680CEEDF" w14:textId="77777777" w:rsidR="00846497" w:rsidRDefault="00846497" w:rsidP="00144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F04"/>
    <w:multiLevelType w:val="hybridMultilevel"/>
    <w:tmpl w:val="6B1C77F0"/>
    <w:lvl w:ilvl="0" w:tplc="93049F12">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F197F"/>
    <w:multiLevelType w:val="multilevel"/>
    <w:tmpl w:val="AA7A8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42B2C"/>
    <w:multiLevelType w:val="multilevel"/>
    <w:tmpl w:val="E5465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42580"/>
    <w:multiLevelType w:val="hybridMultilevel"/>
    <w:tmpl w:val="0E1E197E"/>
    <w:lvl w:ilvl="0" w:tplc="AE825FC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A474EA"/>
    <w:multiLevelType w:val="multilevel"/>
    <w:tmpl w:val="EEACDE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E842CBF"/>
    <w:multiLevelType w:val="hybridMultilevel"/>
    <w:tmpl w:val="CC4055AC"/>
    <w:lvl w:ilvl="0" w:tplc="93049F12">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6434404"/>
    <w:multiLevelType w:val="hybridMultilevel"/>
    <w:tmpl w:val="026664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2F5576"/>
    <w:multiLevelType w:val="hybridMultilevel"/>
    <w:tmpl w:val="43069A20"/>
    <w:lvl w:ilvl="0" w:tplc="73E48166">
      <w:start w:val="1"/>
      <w:numFmt w:val="decimal"/>
      <w:lvlText w:val="%1."/>
      <w:lvlJc w:val="left"/>
      <w:pPr>
        <w:ind w:left="705" w:hanging="645"/>
      </w:pPr>
      <w:rPr>
        <w:rFonts w:hint="default"/>
      </w:rPr>
    </w:lvl>
    <w:lvl w:ilvl="1" w:tplc="3CF6FC8C">
      <w:start w:val="1"/>
      <w:numFmt w:val="decimal"/>
      <w:lvlText w:val="%2)"/>
      <w:lvlJc w:val="left"/>
      <w:pPr>
        <w:ind w:left="1485" w:hanging="705"/>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6AC71AD2"/>
    <w:multiLevelType w:val="hybridMultilevel"/>
    <w:tmpl w:val="26D07E3C"/>
    <w:lvl w:ilvl="0" w:tplc="93049F1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0F"/>
    <w:rsid w:val="00144039"/>
    <w:rsid w:val="00454140"/>
    <w:rsid w:val="00541ED2"/>
    <w:rsid w:val="0062340E"/>
    <w:rsid w:val="007A593F"/>
    <w:rsid w:val="007B43B4"/>
    <w:rsid w:val="00846497"/>
    <w:rsid w:val="00891E53"/>
    <w:rsid w:val="008E651B"/>
    <w:rsid w:val="00B3760F"/>
    <w:rsid w:val="00C916B1"/>
    <w:rsid w:val="00D2469C"/>
    <w:rsid w:val="00D66A0C"/>
    <w:rsid w:val="00DE0D6B"/>
    <w:rsid w:val="00EC0E76"/>
    <w:rsid w:val="00F80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96DB"/>
  <w15:docId w15:val="{74A682CA-9930-48B6-AFE6-91084274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60F"/>
    <w:pPr>
      <w:spacing w:after="160" w:line="259" w:lineRule="auto"/>
    </w:pPr>
    <w:rPr>
      <w:rFonts w:asciiTheme="minorHAnsi" w:hAnsiTheme="minorHAnsi" w:cstheme="minorBidi"/>
      <w:sz w:val="22"/>
    </w:rPr>
  </w:style>
  <w:style w:type="paragraph" w:styleId="Nagwek4">
    <w:name w:val="heading 4"/>
    <w:basedOn w:val="Normalny"/>
    <w:link w:val="Nagwek4Znak"/>
    <w:uiPriority w:val="9"/>
    <w:qFormat/>
    <w:rsid w:val="00891E5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760F"/>
    <w:pPr>
      <w:ind w:left="720"/>
      <w:contextualSpacing/>
    </w:pPr>
  </w:style>
  <w:style w:type="paragraph" w:styleId="Tekstprzypisukocowego">
    <w:name w:val="endnote text"/>
    <w:basedOn w:val="Normalny"/>
    <w:link w:val="TekstprzypisukocowegoZnak"/>
    <w:uiPriority w:val="99"/>
    <w:semiHidden/>
    <w:unhideWhenUsed/>
    <w:rsid w:val="001440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4039"/>
    <w:rPr>
      <w:rFonts w:asciiTheme="minorHAnsi" w:hAnsiTheme="minorHAnsi" w:cstheme="minorBidi"/>
      <w:sz w:val="20"/>
      <w:szCs w:val="20"/>
    </w:rPr>
  </w:style>
  <w:style w:type="character" w:styleId="Odwoanieprzypisukocowego">
    <w:name w:val="endnote reference"/>
    <w:basedOn w:val="Domylnaczcionkaakapitu"/>
    <w:uiPriority w:val="99"/>
    <w:semiHidden/>
    <w:unhideWhenUsed/>
    <w:rsid w:val="00144039"/>
    <w:rPr>
      <w:vertAlign w:val="superscript"/>
    </w:rPr>
  </w:style>
  <w:style w:type="paragraph" w:styleId="Nagwek">
    <w:name w:val="header"/>
    <w:basedOn w:val="Normalny"/>
    <w:link w:val="NagwekZnak"/>
    <w:uiPriority w:val="99"/>
    <w:unhideWhenUsed/>
    <w:rsid w:val="007B4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3B4"/>
    <w:rPr>
      <w:rFonts w:asciiTheme="minorHAnsi" w:hAnsiTheme="minorHAnsi" w:cstheme="minorBidi"/>
      <w:sz w:val="22"/>
    </w:rPr>
  </w:style>
  <w:style w:type="paragraph" w:styleId="Stopka">
    <w:name w:val="footer"/>
    <w:basedOn w:val="Normalny"/>
    <w:link w:val="StopkaZnak"/>
    <w:uiPriority w:val="99"/>
    <w:unhideWhenUsed/>
    <w:rsid w:val="007B4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3B4"/>
    <w:rPr>
      <w:rFonts w:asciiTheme="minorHAnsi" w:hAnsiTheme="minorHAnsi" w:cstheme="minorBidi"/>
      <w:sz w:val="22"/>
    </w:rPr>
  </w:style>
  <w:style w:type="character" w:customStyle="1" w:styleId="Nagwek4Znak">
    <w:name w:val="Nagłówek 4 Znak"/>
    <w:basedOn w:val="Domylnaczcionkaakapitu"/>
    <w:link w:val="Nagwek4"/>
    <w:uiPriority w:val="9"/>
    <w:rsid w:val="00891E53"/>
    <w:rPr>
      <w:rFonts w:ascii="Times New Roman" w:eastAsia="Times New Roman" w:hAnsi="Times New Roman" w:cs="Times New Roman"/>
      <w:b/>
      <w:bCs/>
      <w:szCs w:val="24"/>
      <w:lang w:eastAsia="pl-PL"/>
    </w:rPr>
  </w:style>
  <w:style w:type="character" w:styleId="Pogrubienie">
    <w:name w:val="Strong"/>
    <w:basedOn w:val="Domylnaczcionkaakapitu"/>
    <w:uiPriority w:val="22"/>
    <w:qFormat/>
    <w:rsid w:val="00891E53"/>
    <w:rPr>
      <w:b/>
      <w:bCs/>
    </w:rPr>
  </w:style>
  <w:style w:type="paragraph" w:styleId="NormalnyWeb">
    <w:name w:val="Normal (Web)"/>
    <w:basedOn w:val="Normalny"/>
    <w:uiPriority w:val="99"/>
    <w:semiHidden/>
    <w:unhideWhenUsed/>
    <w:rsid w:val="00891E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669952">
      <w:bodyDiv w:val="1"/>
      <w:marLeft w:val="0"/>
      <w:marRight w:val="0"/>
      <w:marTop w:val="0"/>
      <w:marBottom w:val="0"/>
      <w:divBdr>
        <w:top w:val="none" w:sz="0" w:space="0" w:color="auto"/>
        <w:left w:val="none" w:sz="0" w:space="0" w:color="auto"/>
        <w:bottom w:val="none" w:sz="0" w:space="0" w:color="auto"/>
        <w:right w:val="none" w:sz="0" w:space="0" w:color="auto"/>
      </w:divBdr>
    </w:div>
    <w:div w:id="10757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1503</Words>
  <Characters>9023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Jaworznia</dc:creator>
  <cp:lastModifiedBy>Renata Mazur</cp:lastModifiedBy>
  <cp:revision>6</cp:revision>
  <dcterms:created xsi:type="dcterms:W3CDTF">2020-06-01T04:03:00Z</dcterms:created>
  <dcterms:modified xsi:type="dcterms:W3CDTF">2020-06-06T05:16:00Z</dcterms:modified>
</cp:coreProperties>
</file>